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1409"/>
        <w:gridCol w:w="7491"/>
      </w:tblGrid>
      <w:tr w:rsidR="003A5B32" w:rsidRPr="0066655C" w:rsidTr="003A5B32">
        <w:tc>
          <w:tcPr>
            <w:tcW w:w="456" w:type="dxa"/>
            <w:vMerge w:val="restart"/>
          </w:tcPr>
          <w:p w:rsidR="003A5B32" w:rsidRPr="003A5B32" w:rsidRDefault="003A5B32" w:rsidP="00CE0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B3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00" w:type="dxa"/>
            <w:gridSpan w:val="2"/>
            <w:shd w:val="clear" w:color="auto" w:fill="D9D9D9"/>
          </w:tcPr>
          <w:p w:rsidR="003A5B32" w:rsidRPr="003A5B32" w:rsidRDefault="003A5B32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5B32">
              <w:rPr>
                <w:rFonts w:ascii="Times New Roman" w:hAnsi="Times New Roman"/>
                <w:b/>
                <w:sz w:val="24"/>
                <w:szCs w:val="24"/>
              </w:rPr>
              <w:t>Il cenacolo: dove chi insegna ha il grembiule</w:t>
            </w:r>
          </w:p>
        </w:tc>
      </w:tr>
      <w:tr w:rsidR="003A5B32" w:rsidRPr="0066655C" w:rsidTr="003A5B32">
        <w:tc>
          <w:tcPr>
            <w:tcW w:w="456" w:type="dxa"/>
            <w:vMerge/>
          </w:tcPr>
          <w:p w:rsidR="003A5B32" w:rsidRPr="003A5B32" w:rsidRDefault="003A5B32" w:rsidP="00CE0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3A5B32" w:rsidRPr="003A5B32" w:rsidRDefault="003A5B32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B32">
              <w:rPr>
                <w:rFonts w:ascii="Times New Roman" w:hAnsi="Times New Roman"/>
                <w:sz w:val="24"/>
                <w:szCs w:val="24"/>
              </w:rPr>
              <w:t>Desiderare una capacità di amore e di servizio come lo ha vissuto Gesù</w:t>
            </w:r>
          </w:p>
        </w:tc>
        <w:tc>
          <w:tcPr>
            <w:tcW w:w="7491" w:type="dxa"/>
          </w:tcPr>
          <w:p w:rsidR="003A5B32" w:rsidRPr="003A5B32" w:rsidRDefault="003A5B3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B32">
              <w:rPr>
                <w:rFonts w:ascii="Times New Roman" w:hAnsi="Times New Roman"/>
                <w:sz w:val="24"/>
                <w:szCs w:val="24"/>
              </w:rPr>
              <w:t>Si può far vivere ai ragazzi un momento forte di preghiera, magari il giovedì santo, incentrato su questo tema. Nella cena Gesù, come il buon pastore, offre se stesso per amore</w:t>
            </w:r>
          </w:p>
          <w:p w:rsidR="003A5B32" w:rsidRPr="003A5B32" w:rsidRDefault="003A5B3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B32">
              <w:rPr>
                <w:rFonts w:ascii="Times New Roman" w:hAnsi="Times New Roman"/>
                <w:sz w:val="24"/>
                <w:szCs w:val="24"/>
              </w:rPr>
              <w:t xml:space="preserve">Può essere utilizzato un </w:t>
            </w:r>
            <w:proofErr w:type="spellStart"/>
            <w:r w:rsidRPr="003A5B32"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 w:rsidRPr="003A5B32">
              <w:rPr>
                <w:rFonts w:ascii="Times New Roman" w:hAnsi="Times New Roman"/>
                <w:sz w:val="24"/>
                <w:szCs w:val="24"/>
              </w:rPr>
              <w:t xml:space="preserve"> che spiega e trasforma in preghiera il quadro della lavanda dei piedi di </w:t>
            </w:r>
            <w:proofErr w:type="spellStart"/>
            <w:r w:rsidRPr="003A5B32">
              <w:rPr>
                <w:rFonts w:ascii="Times New Roman" w:hAnsi="Times New Roman"/>
                <w:sz w:val="24"/>
                <w:szCs w:val="24"/>
              </w:rPr>
              <w:t>Sieger</w:t>
            </w:r>
            <w:proofErr w:type="spellEnd"/>
            <w:r w:rsidRPr="003A5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5B32">
              <w:rPr>
                <w:rFonts w:ascii="Times New Roman" w:hAnsi="Times New Roman"/>
                <w:sz w:val="24"/>
                <w:szCs w:val="24"/>
              </w:rPr>
              <w:t>Koder</w:t>
            </w:r>
            <w:proofErr w:type="spellEnd"/>
            <w:r w:rsidRPr="003A5B32">
              <w:rPr>
                <w:rFonts w:ascii="Times New Roman" w:hAnsi="Times New Roman"/>
                <w:sz w:val="24"/>
                <w:szCs w:val="24"/>
              </w:rPr>
              <w:t xml:space="preserve">. Certamente va incoraggiata la presenza dei ragazzi alla Messa in </w:t>
            </w:r>
            <w:proofErr w:type="spellStart"/>
            <w:r w:rsidRPr="003A5B32">
              <w:rPr>
                <w:rFonts w:ascii="Times New Roman" w:hAnsi="Times New Roman"/>
                <w:sz w:val="24"/>
                <w:szCs w:val="24"/>
              </w:rPr>
              <w:t>Coena</w:t>
            </w:r>
            <w:proofErr w:type="spellEnd"/>
            <w:r w:rsidRPr="003A5B32">
              <w:rPr>
                <w:rFonts w:ascii="Times New Roman" w:hAnsi="Times New Roman"/>
                <w:sz w:val="24"/>
                <w:szCs w:val="24"/>
              </w:rPr>
              <w:t xml:space="preserve"> Domini. Eventualmente il loro gruppo potrebbe preparare l’altare della </w:t>
            </w:r>
            <w:proofErr w:type="spellStart"/>
            <w:r w:rsidRPr="003A5B32">
              <w:rPr>
                <w:rFonts w:ascii="Times New Roman" w:hAnsi="Times New Roman"/>
                <w:sz w:val="24"/>
                <w:szCs w:val="24"/>
              </w:rPr>
              <w:t>reposizione</w:t>
            </w:r>
            <w:proofErr w:type="spellEnd"/>
            <w:r w:rsidRPr="003A5B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B32" w:rsidRPr="003A5B32" w:rsidRDefault="003A5B3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5B32" w:rsidRPr="003A5B32" w:rsidRDefault="003A5B32" w:rsidP="003A5B3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B32">
              <w:rPr>
                <w:rFonts w:ascii="Times New Roman" w:hAnsi="Times New Roman"/>
                <w:sz w:val="24"/>
                <w:szCs w:val="24"/>
              </w:rPr>
              <w:t xml:space="preserve">Può essere utilizzato un </w:t>
            </w:r>
            <w:hyperlink r:id="rId4" w:history="1">
              <w:proofErr w:type="spellStart"/>
              <w:r w:rsidRPr="003A5B32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</w:t>
              </w:r>
              <w:r w:rsidRPr="003A5B32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</w:t>
              </w:r>
              <w:r w:rsidRPr="003A5B32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t</w:t>
              </w:r>
              <w:proofErr w:type="spellEnd"/>
            </w:hyperlink>
            <w:r w:rsidRPr="003A5B32">
              <w:rPr>
                <w:rFonts w:ascii="Times New Roman" w:hAnsi="Times New Roman"/>
                <w:sz w:val="24"/>
                <w:szCs w:val="24"/>
              </w:rPr>
              <w:t xml:space="preserve"> che spiega e trasforma in preghiera il quadro della lavanda dei piedi di </w:t>
            </w:r>
            <w:proofErr w:type="spellStart"/>
            <w:r w:rsidRPr="003A5B32">
              <w:rPr>
                <w:rFonts w:ascii="Times New Roman" w:hAnsi="Times New Roman"/>
                <w:sz w:val="24"/>
                <w:szCs w:val="24"/>
              </w:rPr>
              <w:t>Sieger</w:t>
            </w:r>
            <w:proofErr w:type="spellEnd"/>
            <w:r w:rsidRPr="003A5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5B32">
              <w:rPr>
                <w:rFonts w:ascii="Times New Roman" w:hAnsi="Times New Roman"/>
                <w:sz w:val="24"/>
                <w:szCs w:val="24"/>
              </w:rPr>
              <w:t>Koder</w:t>
            </w:r>
            <w:proofErr w:type="spellEnd"/>
            <w:r w:rsidRPr="003A5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B32" w:rsidRPr="003A5B32" w:rsidRDefault="003A5B3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43C4" w:rsidRPr="003A5B32" w:rsidRDefault="00B243C4" w:rsidP="00B243C4">
      <w:pPr>
        <w:rPr>
          <w:sz w:val="24"/>
          <w:szCs w:val="24"/>
        </w:rPr>
      </w:pPr>
    </w:p>
    <w:p w:rsidR="003A5B32" w:rsidRPr="003A5B32" w:rsidRDefault="003A5B32" w:rsidP="003A5B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A5B32">
        <w:rPr>
          <w:rFonts w:ascii="Times New Roman" w:hAnsi="Times New Roman"/>
          <w:sz w:val="24"/>
          <w:szCs w:val="24"/>
        </w:rPr>
        <w:t>Gv</w:t>
      </w:r>
      <w:proofErr w:type="spellEnd"/>
      <w:r w:rsidRPr="003A5B32">
        <w:rPr>
          <w:rFonts w:ascii="Times New Roman" w:hAnsi="Times New Roman"/>
          <w:sz w:val="24"/>
          <w:szCs w:val="24"/>
        </w:rPr>
        <w:t xml:space="preserve"> 10,1-18</w:t>
      </w:r>
    </w:p>
    <w:p w:rsidR="00167B3D" w:rsidRPr="003A5B32" w:rsidRDefault="003A5B32" w:rsidP="003A5B32">
      <w:pPr>
        <w:rPr>
          <w:sz w:val="24"/>
          <w:szCs w:val="24"/>
        </w:rPr>
      </w:pPr>
      <w:r w:rsidRPr="003A5B32">
        <w:rPr>
          <w:rFonts w:ascii="Times New Roman" w:hAnsi="Times New Roman"/>
          <w:sz w:val="24"/>
          <w:szCs w:val="24"/>
        </w:rPr>
        <w:t>Emmaus/3,129</w:t>
      </w:r>
    </w:p>
    <w:sectPr w:rsidR="00167B3D" w:rsidRPr="003A5B32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95DDD"/>
    <w:rsid w:val="000717B3"/>
    <w:rsid w:val="00095DDD"/>
    <w:rsid w:val="000C7DC2"/>
    <w:rsid w:val="00167B3D"/>
    <w:rsid w:val="00240E32"/>
    <w:rsid w:val="003711E8"/>
    <w:rsid w:val="003A5B32"/>
    <w:rsid w:val="007B10AA"/>
    <w:rsid w:val="00B243C4"/>
    <w:rsid w:val="00C85363"/>
    <w:rsid w:val="00CF39F7"/>
    <w:rsid w:val="00DB3321"/>
    <w:rsid w:val="00E6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5DDD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095DDD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40E3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0E3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23.%20lavanda%20piedi.pp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6</cp:revision>
  <dcterms:created xsi:type="dcterms:W3CDTF">2013-09-13T09:56:00Z</dcterms:created>
  <dcterms:modified xsi:type="dcterms:W3CDTF">2014-10-17T17:11:00Z</dcterms:modified>
</cp:coreProperties>
</file>